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0D" w:rsidRPr="00647DA9" w:rsidRDefault="00772FEE" w:rsidP="00772FEE">
      <w:pPr>
        <w:pStyle w:val="1"/>
        <w:spacing w:before="80" w:line="276" w:lineRule="auto"/>
        <w:ind w:left="100" w:right="154" w:firstLine="705"/>
        <w:jc w:val="center"/>
        <w:rPr>
          <w:sz w:val="28"/>
          <w:szCs w:val="28"/>
        </w:rPr>
      </w:pPr>
      <w:r w:rsidRPr="00647DA9">
        <w:rPr>
          <w:sz w:val="28"/>
          <w:szCs w:val="28"/>
        </w:rPr>
        <w:t>Адреса</w:t>
      </w:r>
      <w:r w:rsidRPr="00647DA9">
        <w:rPr>
          <w:spacing w:val="-4"/>
          <w:sz w:val="28"/>
          <w:szCs w:val="28"/>
        </w:rPr>
        <w:t xml:space="preserve"> </w:t>
      </w:r>
      <w:r w:rsidRPr="00647DA9">
        <w:rPr>
          <w:sz w:val="28"/>
          <w:szCs w:val="28"/>
        </w:rPr>
        <w:t>и</w:t>
      </w:r>
      <w:r w:rsidRPr="00647DA9">
        <w:rPr>
          <w:spacing w:val="-3"/>
          <w:sz w:val="28"/>
          <w:szCs w:val="28"/>
        </w:rPr>
        <w:t xml:space="preserve"> </w:t>
      </w:r>
      <w:r w:rsidRPr="00647DA9">
        <w:rPr>
          <w:sz w:val="28"/>
          <w:szCs w:val="28"/>
        </w:rPr>
        <w:t>контактные</w:t>
      </w:r>
      <w:r w:rsidRPr="00647DA9">
        <w:rPr>
          <w:spacing w:val="-3"/>
          <w:sz w:val="28"/>
          <w:szCs w:val="28"/>
        </w:rPr>
        <w:t xml:space="preserve"> </w:t>
      </w:r>
      <w:r w:rsidRPr="00647DA9">
        <w:rPr>
          <w:sz w:val="28"/>
          <w:szCs w:val="28"/>
        </w:rPr>
        <w:t>номера</w:t>
      </w:r>
      <w:r w:rsidRPr="00647DA9">
        <w:rPr>
          <w:spacing w:val="-4"/>
          <w:sz w:val="28"/>
          <w:szCs w:val="28"/>
        </w:rPr>
        <w:t xml:space="preserve"> </w:t>
      </w:r>
      <w:r w:rsidRPr="00647DA9">
        <w:rPr>
          <w:sz w:val="28"/>
          <w:szCs w:val="28"/>
        </w:rPr>
        <w:t>телефонов,</w:t>
      </w:r>
      <w:r w:rsidR="007F3087" w:rsidRPr="00647DA9">
        <w:rPr>
          <w:spacing w:val="-3"/>
          <w:sz w:val="28"/>
          <w:szCs w:val="28"/>
        </w:rPr>
        <w:t xml:space="preserve"> </w:t>
      </w:r>
      <w:r w:rsidRPr="00647DA9">
        <w:rPr>
          <w:sz w:val="28"/>
          <w:szCs w:val="28"/>
        </w:rPr>
        <w:t>контролирующих</w:t>
      </w:r>
      <w:r w:rsidR="007F3087" w:rsidRPr="00647DA9">
        <w:rPr>
          <w:spacing w:val="-3"/>
          <w:sz w:val="28"/>
          <w:szCs w:val="28"/>
        </w:rPr>
        <w:t xml:space="preserve"> </w:t>
      </w:r>
      <w:r w:rsidRPr="00647DA9">
        <w:rPr>
          <w:spacing w:val="-3"/>
          <w:sz w:val="28"/>
          <w:szCs w:val="28"/>
        </w:rPr>
        <w:t xml:space="preserve">           </w:t>
      </w:r>
      <w:r w:rsidR="007F3087" w:rsidRPr="00647DA9">
        <w:rPr>
          <w:sz w:val="28"/>
          <w:szCs w:val="28"/>
        </w:rPr>
        <w:t>органов</w:t>
      </w:r>
      <w:r w:rsidR="007F3087" w:rsidRPr="00647DA9">
        <w:rPr>
          <w:spacing w:val="-4"/>
          <w:sz w:val="28"/>
          <w:szCs w:val="28"/>
        </w:rPr>
        <w:t xml:space="preserve"> </w:t>
      </w:r>
      <w:r w:rsidR="007F3087" w:rsidRPr="00647DA9">
        <w:rPr>
          <w:sz w:val="28"/>
          <w:szCs w:val="28"/>
        </w:rPr>
        <w:t>в</w:t>
      </w:r>
      <w:r w:rsidR="007F3087" w:rsidRPr="00647DA9">
        <w:rPr>
          <w:spacing w:val="-3"/>
          <w:sz w:val="28"/>
          <w:szCs w:val="28"/>
        </w:rPr>
        <w:t xml:space="preserve"> </w:t>
      </w:r>
      <w:r w:rsidRPr="00647DA9">
        <w:rPr>
          <w:sz w:val="28"/>
          <w:szCs w:val="28"/>
        </w:rPr>
        <w:t>сфере здравоохранения</w:t>
      </w:r>
      <w:r w:rsidR="007F3087" w:rsidRPr="00647DA9">
        <w:rPr>
          <w:spacing w:val="-1"/>
          <w:sz w:val="28"/>
          <w:szCs w:val="28"/>
        </w:rPr>
        <w:t xml:space="preserve"> </w:t>
      </w:r>
      <w:r w:rsidR="007F3087" w:rsidRPr="00647DA9">
        <w:rPr>
          <w:sz w:val="28"/>
          <w:szCs w:val="28"/>
        </w:rPr>
        <w:t xml:space="preserve">по </w:t>
      </w:r>
      <w:r w:rsidR="00647DA9" w:rsidRPr="00647DA9">
        <w:rPr>
          <w:sz w:val="28"/>
          <w:szCs w:val="28"/>
        </w:rPr>
        <w:t>Ленинградской области</w:t>
      </w:r>
      <w:r w:rsidR="007F3087" w:rsidRPr="00647DA9">
        <w:rPr>
          <w:sz w:val="28"/>
          <w:szCs w:val="28"/>
        </w:rPr>
        <w:t>:</w:t>
      </w:r>
    </w:p>
    <w:p w:rsidR="00B4610D" w:rsidRPr="00647DA9" w:rsidRDefault="00B4610D">
      <w:pPr>
        <w:pStyle w:val="a3"/>
        <w:rPr>
          <w:b/>
          <w:sz w:val="28"/>
          <w:szCs w:val="28"/>
        </w:rPr>
      </w:pPr>
    </w:p>
    <w:p w:rsidR="00647DA9" w:rsidRPr="00647DA9" w:rsidRDefault="00F76E8B" w:rsidP="00647DA9">
      <w:pPr>
        <w:pStyle w:val="3"/>
        <w:spacing w:before="0" w:after="300" w:line="39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DA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r w:rsidR="00647DA9" w:rsidRPr="00647DA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Комитет по здравоохранению Ленинградской области</w:t>
      </w:r>
    </w:p>
    <w:p w:rsidR="00647DA9" w:rsidRPr="00647DA9" w:rsidRDefault="00647DA9" w:rsidP="00647DA9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647DA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Адрес:</w:t>
      </w:r>
      <w:r w:rsidRPr="00647DA9">
        <w:rPr>
          <w:color w:val="000000" w:themeColor="text1"/>
          <w:sz w:val="28"/>
          <w:szCs w:val="28"/>
        </w:rPr>
        <w:t xml:space="preserve"> 191124, г. Санкт-Петербург, </w:t>
      </w:r>
      <w:proofErr w:type="spellStart"/>
      <w:r w:rsidRPr="00647DA9">
        <w:rPr>
          <w:color w:val="000000" w:themeColor="text1"/>
          <w:sz w:val="28"/>
          <w:szCs w:val="28"/>
        </w:rPr>
        <w:t>Лафонская</w:t>
      </w:r>
      <w:proofErr w:type="spellEnd"/>
      <w:r w:rsidRPr="00647DA9">
        <w:rPr>
          <w:color w:val="000000" w:themeColor="text1"/>
          <w:sz w:val="28"/>
          <w:szCs w:val="28"/>
        </w:rPr>
        <w:t>, д. 6, корп. лит. А</w:t>
      </w:r>
    </w:p>
    <w:p w:rsidR="00647DA9" w:rsidRPr="00647DA9" w:rsidRDefault="00647DA9" w:rsidP="00647DA9">
      <w:pPr>
        <w:pStyle w:val="a7"/>
        <w:spacing w:before="0" w:beforeAutospacing="0" w:after="0" w:afterAutospacing="0"/>
        <w:jc w:val="both"/>
        <w:textAlignment w:val="baseline"/>
        <w:rPr>
          <w:color w:val="646464"/>
          <w:sz w:val="28"/>
          <w:szCs w:val="28"/>
        </w:rPr>
      </w:pPr>
      <w:r w:rsidRPr="00647DA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телефон:</w:t>
      </w:r>
      <w:r w:rsidRPr="00647DA9">
        <w:rPr>
          <w:color w:val="000000" w:themeColor="text1"/>
          <w:sz w:val="28"/>
          <w:szCs w:val="28"/>
        </w:rPr>
        <w:t> 8-812-539-45-45</w:t>
      </w:r>
      <w:r w:rsidRPr="00647DA9">
        <w:rPr>
          <w:color w:val="000000" w:themeColor="text1"/>
          <w:sz w:val="28"/>
          <w:szCs w:val="28"/>
        </w:rPr>
        <w:br/>
      </w:r>
      <w:r w:rsidRPr="00647DA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"Горячая линия"</w:t>
      </w:r>
      <w:r w:rsidRPr="00647DA9">
        <w:rPr>
          <w:color w:val="000000" w:themeColor="text1"/>
          <w:sz w:val="28"/>
          <w:szCs w:val="28"/>
        </w:rPr>
        <w:t> комитета по здравоохранению Ленинградской области (812)679-60-04</w:t>
      </w:r>
      <w:r w:rsidRPr="00647DA9">
        <w:rPr>
          <w:color w:val="000000" w:themeColor="text1"/>
          <w:sz w:val="28"/>
          <w:szCs w:val="28"/>
        </w:rPr>
        <w:br/>
      </w:r>
      <w:r w:rsidRPr="00647DA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факс:</w:t>
      </w:r>
      <w:r w:rsidRPr="00647DA9">
        <w:rPr>
          <w:color w:val="000000" w:themeColor="text1"/>
          <w:sz w:val="28"/>
          <w:szCs w:val="28"/>
        </w:rPr>
        <w:t> 8-812-539-45-37</w:t>
      </w:r>
      <w:r w:rsidRPr="00647DA9">
        <w:rPr>
          <w:color w:val="000000" w:themeColor="text1"/>
          <w:sz w:val="28"/>
          <w:szCs w:val="28"/>
        </w:rPr>
        <w:br/>
      </w:r>
      <w:r w:rsidRPr="00647DA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E-</w:t>
      </w:r>
      <w:proofErr w:type="spellStart"/>
      <w:r w:rsidRPr="00647DA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mail</w:t>
      </w:r>
      <w:proofErr w:type="spellEnd"/>
      <w:r w:rsidRPr="00647DA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647DA9">
        <w:rPr>
          <w:color w:val="000000" w:themeColor="text1"/>
          <w:sz w:val="28"/>
          <w:szCs w:val="28"/>
        </w:rPr>
        <w:t> </w:t>
      </w:r>
      <w:hyperlink r:id="rId5" w:history="1">
        <w:r w:rsidRPr="00647DA9">
          <w:rPr>
            <w:rStyle w:val="a6"/>
            <w:color w:val="00A7FF"/>
            <w:sz w:val="28"/>
            <w:szCs w:val="28"/>
            <w:bdr w:val="none" w:sz="0" w:space="0" w:color="auto" w:frame="1"/>
          </w:rPr>
          <w:t>sec.lokz@lenreg.ru</w:t>
        </w:r>
      </w:hyperlink>
    </w:p>
    <w:p w:rsidR="00B4610D" w:rsidRPr="00647DA9" w:rsidRDefault="00B4610D" w:rsidP="00647DA9">
      <w:pPr>
        <w:pStyle w:val="2"/>
        <w:tabs>
          <w:tab w:val="left" w:pos="1045"/>
        </w:tabs>
        <w:spacing w:before="0" w:after="30" w:line="276" w:lineRule="auto"/>
        <w:ind w:left="805" w:right="801"/>
        <w:rPr>
          <w:rFonts w:ascii="Times New Roman" w:hAnsi="Times New Roman" w:cs="Times New Roman"/>
          <w:sz w:val="28"/>
          <w:szCs w:val="28"/>
        </w:rPr>
      </w:pPr>
    </w:p>
    <w:p w:rsidR="00131421" w:rsidRPr="00131421" w:rsidRDefault="00F76E8B" w:rsidP="00131421">
      <w:pPr>
        <w:pStyle w:val="4"/>
        <w:spacing w:before="240" w:after="240"/>
        <w:rPr>
          <w:rFonts w:ascii="Times New Roman" w:hAnsi="Times New Roman" w:cs="Times New Roman"/>
          <w:b/>
          <w:i w:val="0"/>
          <w:color w:val="202020"/>
          <w:sz w:val="28"/>
          <w:szCs w:val="28"/>
        </w:rPr>
      </w:pPr>
      <w:r w:rsidRPr="0013142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2.</w:t>
      </w:r>
      <w:r w:rsidRPr="0013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421" w:rsidRPr="00131421">
        <w:rPr>
          <w:rFonts w:ascii="Times New Roman" w:hAnsi="Times New Roman" w:cs="Times New Roman"/>
          <w:b/>
          <w:i w:val="0"/>
          <w:color w:val="202020"/>
          <w:sz w:val="28"/>
          <w:szCs w:val="28"/>
        </w:rPr>
        <w:t>Территориальный орган Федеральной службы по надзору в сфере здравоохранения по Санкт-Петербургу и Ленинградской области (Росздравнадзор)</w:t>
      </w:r>
    </w:p>
    <w:p w:rsidR="00647DA9" w:rsidRPr="00647DA9" w:rsidRDefault="00647DA9" w:rsidP="00647DA9">
      <w:pPr>
        <w:pStyle w:val="a7"/>
        <w:shd w:val="clear" w:color="auto" w:fill="FDFDFC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47DA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Адрес:</w:t>
      </w:r>
      <w:r w:rsidRPr="00647DA9">
        <w:rPr>
          <w:color w:val="000000" w:themeColor="text1"/>
          <w:sz w:val="28"/>
          <w:szCs w:val="28"/>
        </w:rPr>
        <w:t xml:space="preserve"> 190068, г. Санкт-Петербург, наб. </w:t>
      </w:r>
      <w:proofErr w:type="spellStart"/>
      <w:r w:rsidRPr="00647DA9">
        <w:rPr>
          <w:color w:val="000000" w:themeColor="text1"/>
          <w:sz w:val="28"/>
          <w:szCs w:val="28"/>
        </w:rPr>
        <w:t>кан</w:t>
      </w:r>
      <w:proofErr w:type="spellEnd"/>
      <w:r w:rsidRPr="00647DA9">
        <w:rPr>
          <w:color w:val="000000" w:themeColor="text1"/>
          <w:sz w:val="28"/>
          <w:szCs w:val="28"/>
        </w:rPr>
        <w:t xml:space="preserve">. Грибоедова, д. 88-90, </w:t>
      </w:r>
      <w:proofErr w:type="spellStart"/>
      <w:r w:rsidRPr="00647DA9">
        <w:rPr>
          <w:color w:val="000000" w:themeColor="text1"/>
          <w:sz w:val="28"/>
          <w:szCs w:val="28"/>
        </w:rPr>
        <w:t>каб</w:t>
      </w:r>
      <w:proofErr w:type="spellEnd"/>
      <w:r w:rsidRPr="00647DA9">
        <w:rPr>
          <w:color w:val="000000" w:themeColor="text1"/>
          <w:sz w:val="28"/>
          <w:szCs w:val="28"/>
        </w:rPr>
        <w:t>. 306</w:t>
      </w:r>
    </w:p>
    <w:p w:rsidR="00647DA9" w:rsidRPr="00647DA9" w:rsidRDefault="00647DA9" w:rsidP="00647DA9">
      <w:pPr>
        <w:pStyle w:val="a7"/>
        <w:shd w:val="clear" w:color="auto" w:fill="FDFDFC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647DA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Телефон:</w:t>
      </w:r>
      <w:r w:rsidRPr="00647DA9">
        <w:rPr>
          <w:color w:val="000000" w:themeColor="text1"/>
          <w:sz w:val="28"/>
          <w:szCs w:val="28"/>
        </w:rPr>
        <w:t> 8 (812) 314-67-89</w:t>
      </w:r>
    </w:p>
    <w:p w:rsidR="00647DA9" w:rsidRDefault="00647DA9" w:rsidP="00647DA9">
      <w:pPr>
        <w:pStyle w:val="a7"/>
        <w:shd w:val="clear" w:color="auto" w:fill="FDFDFC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647DA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Сайт:</w:t>
      </w:r>
      <w:r w:rsidRPr="00647DA9">
        <w:rPr>
          <w:color w:val="000000" w:themeColor="text1"/>
          <w:sz w:val="28"/>
          <w:szCs w:val="28"/>
        </w:rPr>
        <w:t> </w:t>
      </w:r>
      <w:hyperlink r:id="rId6" w:history="1">
        <w:r w:rsidRPr="00647DA9">
          <w:rPr>
            <w:rStyle w:val="a6"/>
            <w:color w:val="0084C4"/>
            <w:sz w:val="28"/>
            <w:szCs w:val="28"/>
            <w:bdr w:val="none" w:sz="0" w:space="0" w:color="auto" w:frame="1"/>
          </w:rPr>
          <w:t>http://78reg.roszdravnadzor.ru/</w:t>
        </w:r>
      </w:hyperlink>
    </w:p>
    <w:p w:rsidR="00647DA9" w:rsidRDefault="00647DA9" w:rsidP="00647DA9">
      <w:pPr>
        <w:pStyle w:val="a7"/>
        <w:shd w:val="clear" w:color="auto" w:fill="FDFDFC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131421" w:rsidRDefault="00647DA9" w:rsidP="00647DA9">
      <w:pPr>
        <w:pStyle w:val="a7"/>
        <w:shd w:val="clear" w:color="auto" w:fill="FDFDFC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3. </w:t>
      </w:r>
      <w:r w:rsidR="00F76E8B" w:rsidRPr="00647DA9">
        <w:rPr>
          <w:sz w:val="28"/>
          <w:szCs w:val="28"/>
        </w:rPr>
        <w:t xml:space="preserve"> </w:t>
      </w:r>
      <w:r w:rsidR="00131421" w:rsidRPr="00131421">
        <w:rPr>
          <w:b/>
          <w:sz w:val="28"/>
          <w:szCs w:val="28"/>
        </w:rPr>
        <w:t>ТФОМС по Ленинградской области</w:t>
      </w:r>
    </w:p>
    <w:p w:rsidR="00131421" w:rsidRDefault="00131421" w:rsidP="00647DA9">
      <w:pPr>
        <w:pStyle w:val="a7"/>
        <w:shd w:val="clear" w:color="auto" w:fill="FDFDFC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47DA9" w:rsidRPr="00647DA9" w:rsidRDefault="00647DA9" w:rsidP="00647DA9">
      <w:pPr>
        <w:pStyle w:val="a7"/>
        <w:shd w:val="clear" w:color="auto" w:fill="FDFDFC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131421">
        <w:rPr>
          <w:b/>
          <w:color w:val="000000" w:themeColor="text1"/>
          <w:sz w:val="28"/>
          <w:szCs w:val="28"/>
        </w:rPr>
        <w:t>Адрес:</w:t>
      </w:r>
      <w:r w:rsidRPr="00647DA9">
        <w:rPr>
          <w:color w:val="000000" w:themeColor="text1"/>
          <w:sz w:val="28"/>
          <w:szCs w:val="28"/>
        </w:rPr>
        <w:t xml:space="preserve"> </w:t>
      </w:r>
      <w:r w:rsidRPr="00647DA9">
        <w:rPr>
          <w:rStyle w:val="er2xx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​</w:t>
      </w:r>
      <w:r w:rsidRPr="00647DA9">
        <w:rPr>
          <w:color w:val="000000" w:themeColor="text1"/>
          <w:sz w:val="28"/>
          <w:szCs w:val="28"/>
        </w:rPr>
        <w:t>188643</w:t>
      </w:r>
      <w:r w:rsidRPr="00647DA9">
        <w:rPr>
          <w:color w:val="000000" w:themeColor="text1"/>
          <w:sz w:val="28"/>
          <w:szCs w:val="28"/>
        </w:rPr>
        <w:t xml:space="preserve">. </w:t>
      </w:r>
      <w:hyperlink r:id="rId7" w:history="1">
        <w:proofErr w:type="spellStart"/>
        <w:r w:rsidRPr="00647DA9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Колтушское</w:t>
        </w:r>
        <w:proofErr w:type="spellEnd"/>
        <w:r w:rsidRPr="00647DA9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 xml:space="preserve"> шоссе, 20 к</w:t>
        </w:r>
        <w:r w:rsidRPr="00647DA9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r w:rsidRPr="00647DA9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4</w:t>
        </w:r>
      </w:hyperlink>
      <w:r w:rsidRPr="00647DA9">
        <w:rPr>
          <w:rStyle w:val="er2xx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647DA9">
        <w:rPr>
          <w:rStyle w:val="er2xx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​</w:t>
      </w:r>
    </w:p>
    <w:p w:rsidR="00647DA9" w:rsidRPr="00647DA9" w:rsidRDefault="00131421" w:rsidP="00647DA9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647DA9" w:rsidRPr="00647DA9">
        <w:rPr>
          <w:color w:val="000000" w:themeColor="text1"/>
          <w:sz w:val="28"/>
          <w:szCs w:val="28"/>
        </w:rPr>
        <w:t xml:space="preserve">. </w:t>
      </w:r>
      <w:r w:rsidR="00647DA9" w:rsidRPr="00647DA9">
        <w:rPr>
          <w:color w:val="000000" w:themeColor="text1"/>
          <w:sz w:val="28"/>
          <w:szCs w:val="28"/>
        </w:rPr>
        <w:t xml:space="preserve">Всеволожск, Ленинградская область, </w:t>
      </w:r>
    </w:p>
    <w:p w:rsidR="00647DA9" w:rsidRPr="00647DA9" w:rsidRDefault="00131421" w:rsidP="00647DA9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131421">
        <w:rPr>
          <w:b/>
          <w:color w:val="000000" w:themeColor="text1"/>
          <w:sz w:val="28"/>
          <w:szCs w:val="28"/>
        </w:rPr>
        <w:t>т</w:t>
      </w:r>
      <w:r w:rsidR="00647DA9" w:rsidRPr="00131421">
        <w:rPr>
          <w:b/>
          <w:color w:val="000000" w:themeColor="text1"/>
          <w:sz w:val="28"/>
          <w:szCs w:val="28"/>
        </w:rPr>
        <w:t>елефон:</w:t>
      </w:r>
      <w:r w:rsidR="00647DA9" w:rsidRPr="00647DA9">
        <w:rPr>
          <w:color w:val="000000" w:themeColor="text1"/>
          <w:sz w:val="28"/>
          <w:szCs w:val="28"/>
        </w:rPr>
        <w:t xml:space="preserve"> </w:t>
      </w:r>
      <w:hyperlink r:id="rId8" w:tgtFrame="_blank" w:history="1">
        <w:r w:rsidR="00647DA9" w:rsidRPr="00647DA9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+7 (812) 449‒20‒59</w:t>
        </w:r>
      </w:hyperlink>
    </w:p>
    <w:p w:rsidR="00647DA9" w:rsidRDefault="00131421" w:rsidP="00131421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131421">
        <w:rPr>
          <w:b/>
          <w:color w:val="000000" w:themeColor="text1"/>
          <w:sz w:val="28"/>
          <w:szCs w:val="28"/>
        </w:rPr>
        <w:t>т</w:t>
      </w:r>
      <w:r w:rsidR="00647DA9" w:rsidRPr="00131421">
        <w:rPr>
          <w:b/>
          <w:color w:val="000000" w:themeColor="text1"/>
          <w:sz w:val="28"/>
          <w:szCs w:val="28"/>
        </w:rPr>
        <w:t>елефон:</w:t>
      </w:r>
      <w:r w:rsidR="00647DA9" w:rsidRPr="00647DA9">
        <w:rPr>
          <w:color w:val="000000" w:themeColor="text1"/>
          <w:sz w:val="28"/>
          <w:szCs w:val="28"/>
        </w:rPr>
        <w:t xml:space="preserve"> </w:t>
      </w:r>
      <w:hyperlink r:id="rId9" w:tgtFrame="_blank" w:history="1">
        <w:r w:rsidR="00647DA9" w:rsidRPr="00647DA9">
          <w:rPr>
            <w:rStyle w:val="a6"/>
            <w:color w:val="000000" w:themeColor="text1"/>
            <w:sz w:val="28"/>
            <w:szCs w:val="28"/>
            <w:bdr w:val="none" w:sz="0" w:space="0" w:color="auto" w:frame="1"/>
          </w:rPr>
          <w:t>8‒800‒100‒00‒13</w:t>
        </w:r>
      </w:hyperlink>
      <w:r>
        <w:rPr>
          <w:color w:val="000000" w:themeColor="text1"/>
          <w:sz w:val="28"/>
          <w:szCs w:val="28"/>
        </w:rPr>
        <w:t xml:space="preserve"> (</w:t>
      </w:r>
      <w:r w:rsidR="00647DA9" w:rsidRPr="00647DA9">
        <w:rPr>
          <w:color w:val="000000" w:themeColor="text1"/>
          <w:sz w:val="28"/>
          <w:szCs w:val="28"/>
        </w:rPr>
        <w:t>горячая линия</w:t>
      </w:r>
      <w:r>
        <w:rPr>
          <w:color w:val="000000" w:themeColor="text1"/>
          <w:sz w:val="28"/>
          <w:szCs w:val="28"/>
        </w:rPr>
        <w:t>).</w:t>
      </w:r>
    </w:p>
    <w:p w:rsidR="00647DA9" w:rsidRPr="00131421" w:rsidRDefault="00131421" w:rsidP="00647DA9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Сайт:  </w:t>
      </w:r>
      <w:hyperlink r:id="rId10" w:history="1">
        <w:r w:rsidR="00647DA9" w:rsidRPr="00131421">
          <w:rPr>
            <w:rStyle w:val="a6"/>
            <w:rFonts w:asciiTheme="minorHAnsi" w:hAnsiTheme="minorHAnsi"/>
            <w:sz w:val="28"/>
            <w:szCs w:val="28"/>
          </w:rPr>
          <w:t>https://lofoms.spb.ru/</w:t>
        </w:r>
        <w:proofErr w:type="gramEnd"/>
      </w:hyperlink>
      <w:r w:rsidR="00647DA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B4610D" w:rsidRPr="00772FEE" w:rsidRDefault="00B4610D" w:rsidP="00647DA9">
      <w:pPr>
        <w:pStyle w:val="1"/>
        <w:tabs>
          <w:tab w:val="left" w:pos="1065"/>
        </w:tabs>
        <w:spacing w:before="1"/>
        <w:ind w:left="805" w:firstLine="0"/>
        <w:rPr>
          <w:b w:val="0"/>
          <w:color w:val="000000"/>
          <w:spacing w:val="5"/>
          <w:shd w:val="clear" w:color="auto" w:fill="FFFFFF"/>
        </w:rPr>
      </w:pPr>
    </w:p>
    <w:p w:rsidR="00DC1DAC" w:rsidRPr="00772FEE" w:rsidRDefault="00DC1DAC" w:rsidP="00772FEE">
      <w:pPr>
        <w:pStyle w:val="1"/>
        <w:tabs>
          <w:tab w:val="left" w:pos="1065"/>
        </w:tabs>
        <w:spacing w:before="1"/>
        <w:rPr>
          <w:b w:val="0"/>
        </w:rPr>
      </w:pPr>
      <w:bookmarkStart w:id="0" w:name="_GoBack"/>
      <w:bookmarkEnd w:id="0"/>
    </w:p>
    <w:sectPr w:rsidR="00DC1DAC" w:rsidRPr="00772FEE">
      <w:type w:val="continuous"/>
      <w:pgSz w:w="11920" w:h="16840"/>
      <w:pgMar w:top="16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2B2"/>
    <w:multiLevelType w:val="hybridMultilevel"/>
    <w:tmpl w:val="0324B556"/>
    <w:lvl w:ilvl="0" w:tplc="6F86CB42">
      <w:start w:val="1"/>
      <w:numFmt w:val="decimal"/>
      <w:lvlText w:val="%1."/>
      <w:lvlJc w:val="left"/>
      <w:pPr>
        <w:ind w:left="1850" w:hanging="240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" w15:restartNumberingAfterBreak="0">
    <w:nsid w:val="264C7088"/>
    <w:multiLevelType w:val="hybridMultilevel"/>
    <w:tmpl w:val="E888448C"/>
    <w:lvl w:ilvl="0" w:tplc="6F86CB42">
      <w:start w:val="1"/>
      <w:numFmt w:val="decimal"/>
      <w:lvlText w:val="%1."/>
      <w:lvlJc w:val="left"/>
      <w:pPr>
        <w:ind w:left="1850" w:hanging="240"/>
      </w:pPr>
      <w:rPr>
        <w:rFonts w:hint="default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245" w:hanging="360"/>
      </w:pPr>
    </w:lvl>
    <w:lvl w:ilvl="2" w:tplc="0419001B" w:tentative="1">
      <w:start w:val="1"/>
      <w:numFmt w:val="lowerRoman"/>
      <w:lvlText w:val="%3."/>
      <w:lvlJc w:val="right"/>
      <w:pPr>
        <w:ind w:left="2965" w:hanging="180"/>
      </w:pPr>
    </w:lvl>
    <w:lvl w:ilvl="3" w:tplc="0419000F" w:tentative="1">
      <w:start w:val="1"/>
      <w:numFmt w:val="decimal"/>
      <w:lvlText w:val="%4."/>
      <w:lvlJc w:val="left"/>
      <w:pPr>
        <w:ind w:left="3685" w:hanging="360"/>
      </w:pPr>
    </w:lvl>
    <w:lvl w:ilvl="4" w:tplc="04190019" w:tentative="1">
      <w:start w:val="1"/>
      <w:numFmt w:val="lowerLetter"/>
      <w:lvlText w:val="%5."/>
      <w:lvlJc w:val="left"/>
      <w:pPr>
        <w:ind w:left="4405" w:hanging="360"/>
      </w:pPr>
    </w:lvl>
    <w:lvl w:ilvl="5" w:tplc="0419001B" w:tentative="1">
      <w:start w:val="1"/>
      <w:numFmt w:val="lowerRoman"/>
      <w:lvlText w:val="%6."/>
      <w:lvlJc w:val="right"/>
      <w:pPr>
        <w:ind w:left="5125" w:hanging="180"/>
      </w:pPr>
    </w:lvl>
    <w:lvl w:ilvl="6" w:tplc="0419000F" w:tentative="1">
      <w:start w:val="1"/>
      <w:numFmt w:val="decimal"/>
      <w:lvlText w:val="%7."/>
      <w:lvlJc w:val="left"/>
      <w:pPr>
        <w:ind w:left="5845" w:hanging="360"/>
      </w:pPr>
    </w:lvl>
    <w:lvl w:ilvl="7" w:tplc="04190019" w:tentative="1">
      <w:start w:val="1"/>
      <w:numFmt w:val="lowerLetter"/>
      <w:lvlText w:val="%8."/>
      <w:lvlJc w:val="left"/>
      <w:pPr>
        <w:ind w:left="6565" w:hanging="360"/>
      </w:pPr>
    </w:lvl>
    <w:lvl w:ilvl="8" w:tplc="041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2" w15:restartNumberingAfterBreak="0">
    <w:nsid w:val="4E9033E1"/>
    <w:multiLevelType w:val="hybridMultilevel"/>
    <w:tmpl w:val="DEA2956A"/>
    <w:lvl w:ilvl="0" w:tplc="6F86CB42">
      <w:start w:val="1"/>
      <w:numFmt w:val="decimal"/>
      <w:lvlText w:val="%1."/>
      <w:lvlJc w:val="left"/>
      <w:pPr>
        <w:ind w:left="1045" w:hanging="240"/>
      </w:pPr>
      <w:rPr>
        <w:rFonts w:hint="default"/>
        <w:w w:val="100"/>
        <w:lang w:val="ru-RU" w:eastAsia="en-US" w:bidi="ar-SA"/>
      </w:rPr>
    </w:lvl>
    <w:lvl w:ilvl="1" w:tplc="5F080EF8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BC0EDB6A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3" w:tplc="F9864514">
      <w:numFmt w:val="bullet"/>
      <w:lvlText w:val="•"/>
      <w:lvlJc w:val="left"/>
      <w:pPr>
        <w:ind w:left="3464" w:hanging="240"/>
      </w:pPr>
      <w:rPr>
        <w:rFonts w:hint="default"/>
        <w:lang w:val="ru-RU" w:eastAsia="en-US" w:bidi="ar-SA"/>
      </w:rPr>
    </w:lvl>
    <w:lvl w:ilvl="4" w:tplc="9732D172">
      <w:numFmt w:val="bullet"/>
      <w:lvlText w:val="•"/>
      <w:lvlJc w:val="left"/>
      <w:pPr>
        <w:ind w:left="4272" w:hanging="240"/>
      </w:pPr>
      <w:rPr>
        <w:rFonts w:hint="default"/>
        <w:lang w:val="ru-RU" w:eastAsia="en-US" w:bidi="ar-SA"/>
      </w:rPr>
    </w:lvl>
    <w:lvl w:ilvl="5" w:tplc="A9C8F638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6" w:tplc="52086CD0">
      <w:numFmt w:val="bullet"/>
      <w:lvlText w:val="•"/>
      <w:lvlJc w:val="left"/>
      <w:pPr>
        <w:ind w:left="5888" w:hanging="240"/>
      </w:pPr>
      <w:rPr>
        <w:rFonts w:hint="default"/>
        <w:lang w:val="ru-RU" w:eastAsia="en-US" w:bidi="ar-SA"/>
      </w:rPr>
    </w:lvl>
    <w:lvl w:ilvl="7" w:tplc="0346D8EE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AE64AF36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0D"/>
    <w:rsid w:val="00131421"/>
    <w:rsid w:val="00647DA9"/>
    <w:rsid w:val="00665C62"/>
    <w:rsid w:val="00772FEE"/>
    <w:rsid w:val="007F3087"/>
    <w:rsid w:val="00B4610D"/>
    <w:rsid w:val="00C51249"/>
    <w:rsid w:val="00DC1DAC"/>
    <w:rsid w:val="00E266CB"/>
    <w:rsid w:val="00F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0E3D7-F6CD-4532-9424-7B7B3EED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45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6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D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31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5" w:hanging="2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F76E8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6E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6">
    <w:name w:val="Hyperlink"/>
    <w:basedOn w:val="a0"/>
    <w:uiPriority w:val="99"/>
    <w:unhideWhenUsed/>
    <w:rsid w:val="00DC1DA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7D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647D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r2xx9">
    <w:name w:val="_er2xx9"/>
    <w:basedOn w:val="a0"/>
    <w:rsid w:val="00647DA9"/>
  </w:style>
  <w:style w:type="character" w:customStyle="1" w:styleId="40">
    <w:name w:val="Заголовок 4 Знак"/>
    <w:basedOn w:val="a0"/>
    <w:link w:val="4"/>
    <w:uiPriority w:val="9"/>
    <w:rsid w:val="00131421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70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244920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gis.ru/spb/geo/53486602127687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8reg.roszdravnadzo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c.lokz@lenreg.ru" TargetMode="External"/><Relationship Id="rId10" Type="http://schemas.openxmlformats.org/officeDocument/2006/relationships/hyperlink" Target="https://lofoms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800100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 и контактные номера телефонов контролирующие органов в сфере здравоохранения по Санкт-Петербургу:</vt:lpstr>
    </vt:vector>
  </TitlesOfParts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 и контактные номера телефонов контролирующие органов в сфере здравоохранения по Санкт-Петербургу:</dc:title>
  <dc:creator>Оксана Баринова</dc:creator>
  <cp:lastModifiedBy>Оксана Баринова</cp:lastModifiedBy>
  <cp:revision>2</cp:revision>
  <dcterms:created xsi:type="dcterms:W3CDTF">2024-02-05T08:37:00Z</dcterms:created>
  <dcterms:modified xsi:type="dcterms:W3CDTF">2024-02-05T08:37:00Z</dcterms:modified>
</cp:coreProperties>
</file>