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«УТВЕРЖДАЮ»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 xml:space="preserve">Генеральный директор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 xml:space="preserve">ООО «МедАЭГгрупп»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Новгородский ЦМРТ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__________________ Воронов П.В.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«______»________________ 20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  <w:t>2</w:t>
      </w:r>
      <w:r>
        <w:rPr/>
        <w:t xml:space="preserve">_г. </w:t>
      </w:r>
    </w:p>
    <w:p>
      <w:pPr>
        <w:pStyle w:val="Style15"/>
        <w:rPr/>
      </w:pPr>
      <w:r>
        <w:rPr/>
      </w:r>
    </w:p>
    <w:p>
      <w:pPr>
        <w:pStyle w:val="Style15"/>
        <w:jc w:val="center"/>
        <w:rPr>
          <w:rFonts w:ascii="Times New Roman" w:hAnsi="Times New Roman" w:eastAsia="Calibri" w:cs="" w:cstheme="minorBidi" w:eastAsiaTheme="minorHAnsi"/>
          <w:color w:val="auto"/>
          <w:kern w:val="0"/>
          <w:sz w:val="22"/>
          <w:szCs w:val="22"/>
          <w:lang w:val="ru-RU" w:eastAsia="en-US" w:bidi="ar-SA"/>
        </w:rPr>
      </w:pPr>
      <w:r>
        <w:rPr>
          <w:rFonts w:eastAsia="Calibri" w:cs="" w:cstheme="minorBidi" w:eastAsiaTheme="minorHAnsi" w:ascii="Times New Roman" w:hAnsi="Times New Roman"/>
          <w:color w:val="auto"/>
          <w:kern w:val="0"/>
          <w:sz w:val="22"/>
          <w:szCs w:val="22"/>
          <w:lang w:val="ru-RU" w:eastAsia="en-US" w:bidi="ar-SA"/>
        </w:rPr>
        <w:t>СВЕДЕНИЯ О МЕДИЦИНСКИХ РАБОТНИКАХ, УЧАСТВУЮЩИХ В ОКАЗАНИИ ПЛАТНЫХ МЕДИЦИНСКИХ УСЛУГ.</w:t>
      </w:r>
    </w:p>
    <w:p>
      <w:pPr>
        <w:pStyle w:val="Style15"/>
        <w:jc w:val="center"/>
        <w:rPr/>
      </w:pPr>
      <w:r>
        <w:rPr/>
      </w:r>
    </w:p>
    <w:tbl>
      <w:tblPr>
        <w:tblStyle w:val="a3"/>
        <w:tblW w:w="1034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5"/>
        <w:gridCol w:w="2021"/>
        <w:gridCol w:w="1419"/>
        <w:gridCol w:w="2123"/>
        <w:gridCol w:w="2270"/>
      </w:tblGrid>
      <w:tr>
        <w:trPr>
          <w:trHeight w:val="557" w:hRule="atLeast"/>
        </w:trPr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 №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№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Редькина Татьяна Анатольевна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Врач-рентгенолог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ЭВ № 429567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1162242453756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Безрукавая Виктория Николаевна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Врач-рентгенолог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ВСБ 0776498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1162242453755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Тучкова Татьяна Андреевна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Врач-рентгенолог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ВСГ 4143940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1162242453754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Никифоров Андрей Геннадьевич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Врач-невролог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ВЫСШАЯ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НВ № 496579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0178270057003</w:t>
            </w:r>
          </w:p>
        </w:tc>
      </w:tr>
      <w:tr>
        <w:trPr/>
        <w:tc>
          <w:tcPr>
            <w:tcW w:w="25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Бреннер Илья Михайлович</w:t>
            </w:r>
          </w:p>
        </w:tc>
        <w:tc>
          <w:tcPr>
            <w:tcW w:w="20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Врач-нейрохирург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КП № 01585</w:t>
            </w:r>
          </w:p>
        </w:tc>
        <w:tc>
          <w:tcPr>
            <w:tcW w:w="22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0178140003230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Кириллов Владимир Федорович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Врач травматолог-ортопед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ВЫСШАЯ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ЭВ № 429477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1163242438420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Данилова Мария Сергеевна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Старшая мед.сестра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СБ 2145715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1162242453760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Матвеева Надежда Анатольевна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рентгенлаборант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ЛТ №536284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1162242453758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Никифорова Любовь Анатольевна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рентгенлаборант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УТ № 090758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1162242453757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Луканина Наталья Николаевна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рентгенлаборант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УТ № 952174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0753241549650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Зеленова Лариса Владимировна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рентгенлаборант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ЗТ-</w:t>
            </w:r>
            <w:r>
              <w:rPr>
                <w:lang w:val="en-US"/>
              </w:rPr>
              <w:t xml:space="preserve">I </w:t>
            </w:r>
            <w:r>
              <w:rPr>
                <w:lang w:val="ru-RU"/>
              </w:rPr>
              <w:t>№ 463232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1162242453759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Казарина Ирина Викторовна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Процедурная мед.сестра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СБ 0645179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0853241984166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Ежов Сергей Анатольевич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массажист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/>
              <w:t>615/214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0154874004500</w:t>
            </w:r>
          </w:p>
        </w:tc>
      </w:tr>
      <w:tr>
        <w:trPr/>
        <w:tc>
          <w:tcPr>
            <w:tcW w:w="251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Парамонова Валентина Анатольевна</w:t>
            </w:r>
          </w:p>
        </w:tc>
        <w:tc>
          <w:tcPr>
            <w:tcW w:w="202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массажист</w:t>
            </w:r>
          </w:p>
        </w:tc>
        <w:tc>
          <w:tcPr>
            <w:tcW w:w="141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Б/К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ЗВ № 284193</w:t>
            </w:r>
          </w:p>
        </w:tc>
        <w:tc>
          <w:tcPr>
            <w:tcW w:w="227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532402873170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f17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179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LibreOffice/6.4.6.2$Windows_x86 LibreOffice_project/0ce51a4fd21bff07a5c061082cc82c5ed232f115</Application>
  <Pages>1</Pages>
  <Words>152</Words>
  <Characters>1157</Characters>
  <CharactersWithSpaces>1915</CharactersWithSpaces>
  <Paragraphs>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2021-04-21T14:04:00Z</dcterms:created>
  <dc:creator>user</dc:creator>
  <dc:description/>
  <dc:language>ru-RU</dc:language>
  <cp:lastModifiedBy/>
  <dcterms:modified xsi:type="dcterms:W3CDTF">2021-04-23T10:28:48Z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