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-360045</wp:posOffset>
                </wp:positionH>
                <wp:positionV relativeFrom="margin">
                  <wp:posOffset>-360045</wp:posOffset>
                </wp:positionV>
                <wp:extent cx="7560000" cy="10692000"/>
                <wp:effectExtent l="0" t="0" r="3175" b="0"/>
                <wp:wrapNone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argin-left:-28.35pt;mso-position-horizontal:absolute;mso-position-vertical-relative:margin;margin-top:-28.35pt;mso-position-vertical:absolute;width:595.28pt;height:841.89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lang w:val="en-US" w:eastAsia="ru-RU"/>
        </w:rPr>
      </w:r>
    </w:p>
    <w:p>
      <w:pPr>
        <w:spacing w:after="0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val="en-US" w:eastAsia="ru-RU"/>
        </w:rPr>
      </w:r>
      <w:r>
        <w:rPr>
          <w:rFonts w:ascii="Times New Roman" w:hAnsi="Times New Roman" w:cs="Times New Roman"/>
          <w:lang w:val="en-US" w:eastAsia="ru-RU"/>
        </w:rPr>
      </w:r>
    </w:p>
    <w:p>
      <w:pPr>
        <w:spacing w:after="0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val="en-US" w:eastAsia="ru-RU"/>
        </w:rPr>
      </w:r>
      <w:r>
        <w:rPr>
          <w:rFonts w:ascii="Times New Roman" w:hAnsi="Times New Roman" w:cs="Times New Roman"/>
          <w:lang w:val="en-US" w:eastAsia="ru-RU"/>
        </w:rPr>
      </w:r>
    </w:p>
    <w:p>
      <w:pPr>
        <w:spacing w:after="0"/>
        <w:rPr>
          <w:rFonts w:ascii="Times New Roman" w:hAnsi="Times New Roman" w:cs="Times New Roman"/>
          <w:sz w:val="12"/>
          <w:szCs w:val="12"/>
          <w:lang w:val="en-US" w:eastAsia="ru-RU"/>
        </w:rPr>
      </w:pPr>
      <w:r>
        <w:rPr>
          <w:rFonts w:ascii="Times New Roman" w:hAnsi="Times New Roman" w:cs="Times New Roman"/>
          <w:sz w:val="12"/>
          <w:szCs w:val="12"/>
          <w:lang w:val="en-US" w:eastAsia="ru-RU"/>
        </w:rPr>
      </w:r>
      <w:r>
        <w:rPr>
          <w:rFonts w:ascii="Times New Roman" w:hAnsi="Times New Roman" w:cs="Times New Roman"/>
          <w:sz w:val="12"/>
          <w:szCs w:val="12"/>
          <w:lang w:val="en-US" w:eastAsia="ru-RU"/>
        </w:rPr>
      </w:r>
    </w:p>
    <w:p>
      <w:pPr>
        <w:spacing w:after="0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val="en-US" w:eastAsia="ru-RU"/>
        </w:rPr>
        <w:t xml:space="preserve">   </w:t>
      </w:r>
      <w:r>
        <w:rPr>
          <w:rFonts w:ascii="Times New Roman" w:hAnsi="Times New Roman"/>
          <w:sz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17215" cy="1304290"/>
                <wp:effectExtent l="0" t="0" r="6985" b="0"/>
                <wp:docPr id="2" name="Рисунок 3" descr="C:\Users\Павел\Desktop\2 print t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C:\Users\Павел\Desktop\2 print tm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117215" cy="130429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algn="tl" flip="none" sx="100000" sy="100000" tx="0" ty="0"/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45.45pt;height:102.7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lang w:val="en-US" w:eastAsia="ru-RU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b22258"/>
          <w:sz w:val="32"/>
          <w:szCs w:val="32"/>
          <w14:textFill>
            <w14:gradFill>
              <w14:gsLst>
                <w14:gs w14:pos="0">
                  <w14:srgbClr w14:val="B22258">
                    <w14:shade w14:val="30000"/>
                    <w14:satMod w14:val="115000"/>
                  </w14:srgbClr>
                </w14:gs>
                <w14:gs w14:pos="50000">
                  <w14:srgbClr w14:val="B22258">
                    <w14:shade w14:val="67500"/>
                    <w14:satMod w14:val="115000"/>
                  </w14:srgbClr>
                </w14:gs>
                <w14:gs w14:pos="100000">
                  <w14:srgbClr w14:val="B22258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КАРТОЧКА ПРЕДПРИЯТИЯ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663"/>
        <w:tblpPr w:horzAnchor="text" w:tblpXSpec="center" w:vertAnchor="text" w:tblpY="1" w:leftFromText="180" w:topFromText="0" w:rightFromText="180" w:bottomFromText="0"/>
        <w:tblW w:w="0" w:type="auto"/>
        <w:tblBorders>
          <w:top w:val="single" w:color="B22258" w:sz="8" w:space="0"/>
          <w:left w:val="single" w:color="B22258" w:sz="8" w:space="0"/>
          <w:bottom w:val="single" w:color="B22258" w:sz="8" w:space="0"/>
          <w:right w:val="single" w:color="B22258" w:sz="8" w:space="0"/>
          <w:insideH w:val="single" w:color="B22258" w:sz="8" w:space="0"/>
          <w:insideV w:val="single" w:color="B22258" w:sz="8" w:space="0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Полное наименование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«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МедГрупп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ЦМРТ Выборг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»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Сокращенное наименование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ООО «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ЦМРТ Выборг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»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ОГРН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1164704056615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ИНН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4704099642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КПП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470401001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Ленинградская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обл., 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г. 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Выборг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, 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ул. Куйбышева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, дом 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10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Почтовый адрес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188800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, 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Ленинградская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обл., г. Выборг, ул. Куйбышева, дом 10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Расчетный счет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40702810732030002608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Полное наименование банка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Филиал «Санкт-Петербургский» АО «Альфа-Банк»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Корреспондентский счет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30101810600000000786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БИК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044030786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ОКВЭД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86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.10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| Деятельность 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больничных организаций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ОКПО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02385398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Лицензия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№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ЛО-47-01-001619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от 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13.03.2017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г.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«Медицинская деятельность»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Телефон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Style w:val="669"/>
                <w:rFonts w:ascii="Times New Roman" w:hAnsi="Times New Roman" w:cs="Times New Roman"/>
                <w:bCs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+7 (81378) 2-16-40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:shd w:val="clear" w:color="auto" w:fill="ffffff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.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Сайт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:lang w:val="en-US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www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.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mrtvyborg.ru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Электронная почта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Style w:val="668"/>
                <w:rFonts w:ascii="Times New Roman" w:hAnsi="Times New Roman" w:cs="Times New Roman"/>
                <w:b w:val="0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info@mrtvyborg.ru</w:t>
            </w:r>
            <w:r>
              <w:rPr>
                <w:rFonts w:ascii="Times New Roman" w:hAnsi="Times New Roman" w:cs="Times New Roman"/>
                <w:b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  <w:tr>
        <w:tblPrEx/>
        <w:trPr/>
        <w:tc>
          <w:tcPr>
            <w:tcW w:w="322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Управляющий ИП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Муминов Эдуард Васильевич</w:t>
            </w:r>
            <w:r>
              <w:rPr>
                <w:rFonts w:ascii="Times New Roman" w:hAnsi="Times New Roman" w:cs="Times New Roman"/>
                <w:color w:val="b22258"/>
                <w:sz w:val="24"/>
                <w:szCs w:val="24"/>
                <w14:textFill>
                  <w14:gradFill>
                    <w14:gsLst>
                      <w14:gs w14:pos="0">
                        <w14:srgbClr w14:val="B2225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2225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22258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  <w:r>
        <w:br w:type="textWrapping" w:clear="all"/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  <w:color w:val="b22258"/>
          <w:sz w:val="28"/>
          <w:szCs w:val="28"/>
        </w:rPr>
      </w:pPr>
      <w:r>
        <w:rPr>
          <w:rFonts w:ascii="Times New Roman" w:hAnsi="Times New Roman" w:cs="Times New Roman"/>
          <w:color w:val="b22258"/>
          <w:sz w:val="28"/>
          <w:szCs w:val="28"/>
          <w14:textFill>
            <w14:gradFill>
              <w14:gsLst>
                <w14:gs w14:pos="0">
                  <w14:srgbClr w14:val="B22258">
                    <w14:shade w14:val="30000"/>
                    <w14:satMod w14:val="115000"/>
                  </w14:srgbClr>
                </w14:gs>
                <w14:gs w14:pos="50000">
                  <w14:srgbClr w14:val="B22258">
                    <w14:shade w14:val="67500"/>
                    <w14:satMod w14:val="115000"/>
                  </w14:srgbClr>
                </w14:gs>
                <w14:gs w14:pos="100000">
                  <w14:srgbClr w14:val="B22258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                </w:t>
      </w:r>
      <w:r>
        <w:rPr>
          <w:rFonts w:ascii="Times New Roman" w:hAnsi="Times New Roman" w:cs="Times New Roman"/>
          <w:color w:val="b22258"/>
          <w:sz w:val="28"/>
          <w:szCs w:val="28"/>
          <w14:textFill>
            <w14:gradFill>
              <w14:gsLst>
                <w14:gs w14:pos="0">
                  <w14:srgbClr w14:val="B22258">
                    <w14:shade w14:val="30000"/>
                    <w14:satMod w14:val="115000"/>
                  </w14:srgbClr>
                </w14:gs>
                <w14:gs w14:pos="50000">
                  <w14:srgbClr w14:val="B22258">
                    <w14:shade w14:val="67500"/>
                    <w14:satMod w14:val="115000"/>
                  </w14:srgbClr>
                </w14:gs>
                <w14:gs w14:pos="100000">
                  <w14:srgbClr w14:val="B22258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С</w:t>
      </w:r>
      <w:r>
        <w:rPr>
          <w:rFonts w:ascii="Times New Roman" w:hAnsi="Times New Roman" w:cs="Times New Roman"/>
          <w:color w:val="b22258"/>
          <w:sz w:val="28"/>
          <w:szCs w:val="28"/>
          <w14:textFill>
            <w14:gradFill>
              <w14:gsLst>
                <w14:gs w14:pos="0">
                  <w14:srgbClr w14:val="B22258">
                    <w14:shade w14:val="30000"/>
                    <w14:satMod w14:val="115000"/>
                  </w14:srgbClr>
                </w14:gs>
                <w14:gs w14:pos="50000">
                  <w14:srgbClr w14:val="B22258">
                    <w14:shade w14:val="67500"/>
                    <w14:satMod w14:val="115000"/>
                  </w14:srgbClr>
                </w14:gs>
                <w14:gs w14:pos="100000">
                  <w14:srgbClr w14:val="B22258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уважением, группа компаний ЦМРТ</w:t>
      </w:r>
      <w:r>
        <w:rPr>
          <w:rFonts w:ascii="Times New Roman" w:hAnsi="Times New Roman" w:cs="Times New Roman"/>
          <w:color w:val="b22258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7"/>
    <w:uiPriority w:val="99"/>
  </w:style>
  <w:style w:type="character" w:styleId="45">
    <w:name w:val="Footer Char"/>
    <w:basedOn w:val="654"/>
    <w:link w:val="659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5"/>
    <w:uiPriority w:val="99"/>
    <w:rPr>
      <w:sz w:val="18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Header"/>
    <w:basedOn w:val="653"/>
    <w:link w:val="6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8" w:customStyle="1">
    <w:name w:val="Верхний колонтитул Знак"/>
    <w:basedOn w:val="654"/>
    <w:link w:val="657"/>
    <w:uiPriority w:val="99"/>
  </w:style>
  <w:style w:type="paragraph" w:styleId="659">
    <w:name w:val="Footer"/>
    <w:basedOn w:val="653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Нижний колонтитул Знак"/>
    <w:basedOn w:val="654"/>
    <w:link w:val="659"/>
    <w:uiPriority w:val="99"/>
  </w:style>
  <w:style w:type="paragraph" w:styleId="661">
    <w:name w:val="Balloon Text"/>
    <w:basedOn w:val="653"/>
    <w:link w:val="6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2" w:customStyle="1">
    <w:name w:val="Текст выноски Знак"/>
    <w:basedOn w:val="654"/>
    <w:link w:val="661"/>
    <w:uiPriority w:val="99"/>
    <w:semiHidden/>
    <w:rPr>
      <w:rFonts w:ascii="Tahoma" w:hAnsi="Tahoma" w:cs="Tahoma"/>
      <w:sz w:val="16"/>
      <w:szCs w:val="16"/>
    </w:rPr>
  </w:style>
  <w:style w:type="table" w:styleId="663">
    <w:name w:val="Table Grid"/>
    <w:basedOn w:val="6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4">
    <w:name w:val="Hyperlink"/>
    <w:basedOn w:val="654"/>
    <w:uiPriority w:val="99"/>
    <w:semiHidden/>
    <w:unhideWhenUsed/>
    <w:rPr>
      <w:color w:val="0000ff"/>
      <w:u w:val="single"/>
    </w:rPr>
  </w:style>
  <w:style w:type="paragraph" w:styleId="665">
    <w:name w:val="footnote text"/>
    <w:basedOn w:val="653"/>
    <w:link w:val="66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6" w:customStyle="1">
    <w:name w:val="Текст сноски Знак"/>
    <w:basedOn w:val="654"/>
    <w:link w:val="665"/>
    <w:uiPriority w:val="99"/>
    <w:semiHidden/>
    <w:rPr>
      <w:sz w:val="20"/>
      <w:szCs w:val="20"/>
    </w:rPr>
  </w:style>
  <w:style w:type="character" w:styleId="667">
    <w:name w:val="footnote reference"/>
    <w:basedOn w:val="654"/>
    <w:uiPriority w:val="99"/>
    <w:semiHidden/>
    <w:unhideWhenUsed/>
    <w:rPr>
      <w:vertAlign w:val="superscript"/>
    </w:rPr>
  </w:style>
  <w:style w:type="character" w:styleId="668">
    <w:name w:val="Strong"/>
    <w:basedOn w:val="654"/>
    <w:uiPriority w:val="22"/>
    <w:qFormat/>
    <w:rPr>
      <w:b/>
      <w:bCs/>
    </w:rPr>
  </w:style>
  <w:style w:type="character" w:styleId="669" w:customStyle="1">
    <w:name w:val="sb-phone"/>
    <w:basedOn w:val="65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F103-91D4-4401-A884-E6E1BC8D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europapuas@live.com</dc:creator>
  <cp:lastModifiedBy>Юлия Гайдук</cp:lastModifiedBy>
  <cp:revision>3</cp:revision>
  <dcterms:created xsi:type="dcterms:W3CDTF">2018-09-27T23:20:00Z</dcterms:created>
  <dcterms:modified xsi:type="dcterms:W3CDTF">2025-09-01T13:57:58Z</dcterms:modified>
</cp:coreProperties>
</file>